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50" w:rsidRDefault="004632D5" w:rsidP="000804C6">
      <w:pPr>
        <w:rPr>
          <w:sz w:val="22"/>
          <w:szCs w:val="20"/>
        </w:rPr>
      </w:pPr>
      <w:r w:rsidRPr="004632D5">
        <w:rPr>
          <w:rFonts w:ascii="Arial" w:hAnsi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1.65pt;margin-top:-28.9pt;width:280.8pt;height:48.9pt;z-index:251660288;mso-width-relative:margin;mso-height-relative:margin">
            <v:textbox style="mso-next-textbox:#_x0000_s1030">
              <w:txbxContent>
                <w:p w:rsidR="000551CD" w:rsidRPr="000804C6" w:rsidRDefault="000551CD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CÂMARA MUNICIPAL DO RIO DE JANEIRO</w:t>
                  </w:r>
                </w:p>
                <w:p w:rsidR="000551CD" w:rsidRPr="000804C6" w:rsidRDefault="000551CD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CONTADORIA-GERAL</w:t>
                  </w:r>
                </w:p>
              </w:txbxContent>
            </v:textbox>
          </v:shape>
        </w:pict>
      </w:r>
      <w:r w:rsidRPr="004632D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33.45pt;margin-top:-35.25pt;width:58.2pt;height:59.75pt;z-index:251657728" fillcolor="window">
            <v:imagedata r:id="rId8" o:title="" gain="61604f" blacklevel="1966f" grayscale="t" bilevel="t"/>
            <w10:wrap type="topAndBottom" anchorx="page"/>
          </v:shape>
          <o:OLEObject Type="Embed" ProgID="Word.Picture.8" ShapeID="_x0000_s1029" DrawAspect="Content" ObjectID="_1469972226" r:id="rId9"/>
        </w:pict>
      </w:r>
      <w:r w:rsidR="00264FB9">
        <w:rPr>
          <w:sz w:val="22"/>
          <w:szCs w:val="20"/>
        </w:rPr>
        <w:t xml:space="preserve"> </w:t>
      </w:r>
    </w:p>
    <w:p w:rsidR="006969EE" w:rsidRDefault="006969EE" w:rsidP="00F10518">
      <w:pPr>
        <w:jc w:val="center"/>
        <w:rPr>
          <w:sz w:val="22"/>
          <w:szCs w:val="20"/>
        </w:rPr>
      </w:pPr>
      <w:r>
        <w:rPr>
          <w:sz w:val="22"/>
          <w:szCs w:val="20"/>
        </w:rPr>
        <w:t xml:space="preserve">DEMONSTRATIVO ORÇAMENTÁRIO/FINANCEIRO – </w:t>
      </w:r>
      <w:r w:rsidR="00B8161A">
        <w:rPr>
          <w:sz w:val="22"/>
          <w:szCs w:val="20"/>
        </w:rPr>
        <w:t>JU</w:t>
      </w:r>
      <w:r w:rsidR="000E5A39">
        <w:rPr>
          <w:sz w:val="22"/>
          <w:szCs w:val="20"/>
        </w:rPr>
        <w:t>L</w:t>
      </w:r>
      <w:r w:rsidR="00B8161A">
        <w:rPr>
          <w:sz w:val="22"/>
          <w:szCs w:val="20"/>
        </w:rPr>
        <w:t>HO</w:t>
      </w:r>
      <w:r>
        <w:rPr>
          <w:sz w:val="22"/>
          <w:szCs w:val="20"/>
        </w:rPr>
        <w:t>/2014</w:t>
      </w:r>
    </w:p>
    <w:p w:rsidR="000E2850" w:rsidRDefault="000E2850">
      <w:pPr>
        <w:framePr w:hSpace="141" w:wrap="auto" w:vAnchor="text" w:hAnchor="page" w:x="5184" w:y="8"/>
        <w:jc w:val="both"/>
        <w:rPr>
          <w:sz w:val="20"/>
          <w:szCs w:val="20"/>
        </w:rPr>
      </w:pPr>
      <w:r>
        <w:rPr>
          <w:sz w:val="22"/>
        </w:rPr>
        <w:br w:type="page"/>
      </w:r>
    </w:p>
    <w:p w:rsidR="000E2850" w:rsidRDefault="000E2850">
      <w:pPr>
        <w:pStyle w:val="Ttulo7"/>
        <w:rPr>
          <w:sz w:val="24"/>
        </w:rPr>
      </w:pPr>
    </w:p>
    <w:p w:rsidR="000E2850" w:rsidRPr="004D003D" w:rsidRDefault="004D003D" w:rsidP="004D003D">
      <w:pPr>
        <w:tabs>
          <w:tab w:val="left" w:pos="7575"/>
        </w:tabs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22"/>
          <w:szCs w:val="20"/>
        </w:rPr>
        <w:t xml:space="preserve">                                                                                     </w:t>
      </w:r>
      <w:r w:rsidR="00F10518">
        <w:rPr>
          <w:rFonts w:ascii="Arial" w:hAnsi="Arial"/>
          <w:b/>
          <w:sz w:val="22"/>
          <w:szCs w:val="20"/>
        </w:rPr>
        <w:t xml:space="preserve">                             </w:t>
      </w:r>
      <w:r w:rsidRPr="004D003D">
        <w:rPr>
          <w:rFonts w:ascii="Arial" w:hAnsi="Arial"/>
          <w:sz w:val="16"/>
          <w:szCs w:val="16"/>
        </w:rPr>
        <w:t>Em R$</w:t>
      </w:r>
    </w:p>
    <w:tbl>
      <w:tblPr>
        <w:tblStyle w:val="Tabelacomgrade"/>
        <w:tblW w:w="0" w:type="auto"/>
        <w:tblInd w:w="929" w:type="dxa"/>
        <w:tblLook w:val="04A0"/>
      </w:tblPr>
      <w:tblGrid>
        <w:gridCol w:w="3969"/>
        <w:gridCol w:w="2693"/>
      </w:tblGrid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804C6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 xml:space="preserve"> - CMRJ</w:t>
            </w:r>
          </w:p>
        </w:tc>
      </w:tr>
      <w:tr w:rsidR="00745202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745202" w:rsidRPr="000A2F92" w:rsidRDefault="00745202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745202" w:rsidTr="00F10518">
        <w:tc>
          <w:tcPr>
            <w:tcW w:w="3969" w:type="dxa"/>
            <w:tcBorders>
              <w:left w:val="single" w:sz="8" w:space="0" w:color="auto"/>
            </w:tcBorders>
          </w:tcPr>
          <w:p w:rsidR="00745202" w:rsidRPr="000A2F92" w:rsidRDefault="001A55DB" w:rsidP="000E5A3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Duodécimo – </w:t>
            </w:r>
            <w:r w:rsidR="00B8161A">
              <w:rPr>
                <w:rFonts w:asciiTheme="minorHAnsi" w:hAnsiTheme="minorHAnsi"/>
                <w:sz w:val="20"/>
                <w:szCs w:val="20"/>
              </w:rPr>
              <w:t>Ju</w:t>
            </w:r>
            <w:r w:rsidR="000E5A39">
              <w:rPr>
                <w:rFonts w:asciiTheme="minorHAnsi" w:hAnsiTheme="minorHAnsi"/>
                <w:sz w:val="20"/>
                <w:szCs w:val="20"/>
              </w:rPr>
              <w:t>l</w:t>
            </w:r>
            <w:r w:rsidR="00B8161A">
              <w:rPr>
                <w:rFonts w:asciiTheme="minorHAnsi" w:hAnsiTheme="minorHAnsi"/>
                <w:sz w:val="20"/>
                <w:szCs w:val="20"/>
              </w:rPr>
              <w:t>ho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45202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42.719.454,58</w:t>
            </w:r>
          </w:p>
        </w:tc>
      </w:tr>
      <w:tr w:rsidR="001F13FD" w:rsidTr="00F10518">
        <w:tc>
          <w:tcPr>
            <w:tcW w:w="3969" w:type="dxa"/>
            <w:tcBorders>
              <w:left w:val="single" w:sz="8" w:space="0" w:color="auto"/>
            </w:tcBorders>
          </w:tcPr>
          <w:p w:rsidR="001F13FD" w:rsidRPr="000A2F92" w:rsidRDefault="001F13FD" w:rsidP="000E5A3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Duodécimos recebidos de Jan a </w:t>
            </w:r>
            <w:r w:rsidR="00B8161A">
              <w:rPr>
                <w:rFonts w:asciiTheme="minorHAnsi" w:hAnsiTheme="minorHAnsi"/>
                <w:sz w:val="20"/>
                <w:szCs w:val="20"/>
              </w:rPr>
              <w:t>Ju</w:t>
            </w:r>
            <w:r w:rsidR="000E5A39">
              <w:rPr>
                <w:rFonts w:asciiTheme="minorHAnsi" w:hAnsiTheme="minorHAnsi"/>
                <w:sz w:val="20"/>
                <w:szCs w:val="20"/>
              </w:rPr>
              <w:t>l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F13FD" w:rsidRPr="000A2F92" w:rsidRDefault="00961690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961690">
              <w:rPr>
                <w:rFonts w:asciiTheme="minorHAnsi" w:hAnsiTheme="minorHAnsi"/>
                <w:sz w:val="20"/>
                <w:szCs w:val="20"/>
              </w:rPr>
              <w:t>299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961690">
              <w:rPr>
                <w:rFonts w:asciiTheme="minorHAnsi" w:hAnsiTheme="minorHAnsi"/>
                <w:sz w:val="20"/>
                <w:szCs w:val="20"/>
              </w:rPr>
              <w:t>036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961690">
              <w:rPr>
                <w:rFonts w:asciiTheme="minorHAnsi" w:hAnsiTheme="minorHAnsi"/>
                <w:sz w:val="20"/>
                <w:szCs w:val="20"/>
              </w:rPr>
              <w:t>182,06</w:t>
            </w:r>
          </w:p>
        </w:tc>
      </w:tr>
      <w:tr w:rsidR="001A55DB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1A55DB" w:rsidRPr="000A2F92" w:rsidRDefault="001A55DB" w:rsidP="001A55DB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155CB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Orçamento </w:t>
            </w:r>
            <w:r w:rsidR="00155CB4">
              <w:rPr>
                <w:rFonts w:asciiTheme="minorHAnsi" w:hAnsiTheme="minorHAnsi"/>
                <w:sz w:val="20"/>
                <w:szCs w:val="20"/>
              </w:rPr>
              <w:t>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A55DB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512.633.455,00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8C1B6D" w:rsidRPr="000A2F92" w:rsidRDefault="00961690" w:rsidP="0096169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411.846.459</w:t>
            </w:r>
            <w:r w:rsidR="00B8161A">
              <w:rPr>
                <w:rFonts w:asciiTheme="minorHAnsi" w:hAnsiTheme="minorHAnsi"/>
                <w:sz w:val="20"/>
                <w:szCs w:val="20"/>
              </w:rPr>
              <w:t>,</w:t>
            </w:r>
            <w:r>
              <w:rPr>
                <w:rFonts w:asciiTheme="minorHAnsi" w:hAnsiTheme="minorHAnsi"/>
                <w:sz w:val="20"/>
                <w:szCs w:val="20"/>
              </w:rPr>
              <w:t>42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A2F92" w:rsidRDefault="00961690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224.041.735,54</w:t>
            </w:r>
          </w:p>
        </w:tc>
      </w:tr>
      <w:tr w:rsidR="00907B0E" w:rsidTr="00F10518">
        <w:tc>
          <w:tcPr>
            <w:tcW w:w="3969" w:type="dxa"/>
            <w:tcBorders>
              <w:left w:val="single" w:sz="8" w:space="0" w:color="auto"/>
            </w:tcBorders>
          </w:tcPr>
          <w:p w:rsidR="00907B0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07B0E" w:rsidRPr="000A2F92" w:rsidRDefault="00961690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100.786.995,58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CMRJ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</w:t>
            </w:r>
            <w:r w:rsidR="00907B0E"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B8161A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D26ACB">
              <w:rPr>
                <w:rFonts w:asciiTheme="minorHAnsi" w:hAnsiTheme="minorHAnsi"/>
                <w:sz w:val="20"/>
                <w:szCs w:val="20"/>
              </w:rPr>
              <w:t>4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D26ACB">
              <w:rPr>
                <w:rFonts w:asciiTheme="minorHAnsi" w:hAnsiTheme="minorHAnsi"/>
                <w:sz w:val="20"/>
                <w:szCs w:val="20"/>
              </w:rPr>
              <w:t>461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D26ACB">
              <w:rPr>
                <w:rFonts w:asciiTheme="minorHAnsi" w:hAnsiTheme="minorHAnsi"/>
                <w:sz w:val="20"/>
                <w:szCs w:val="20"/>
              </w:rPr>
              <w:t>340,25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B8161A" w:rsidRPr="003A3A20" w:rsidRDefault="00B8161A" w:rsidP="00B8161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B8161A" w:rsidP="00696D9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0E5A3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 xml:space="preserve">estos a pagar – saldo 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B8161A">
              <w:rPr>
                <w:rFonts w:asciiTheme="minorHAnsi" w:hAnsiTheme="minorHAnsi"/>
                <w:sz w:val="20"/>
                <w:szCs w:val="20"/>
              </w:rPr>
              <w:t>Ju</w:t>
            </w:r>
            <w:r w:rsidR="000E5A39">
              <w:rPr>
                <w:rFonts w:asciiTheme="minorHAnsi" w:hAnsiTheme="minorHAnsi"/>
                <w:sz w:val="20"/>
                <w:szCs w:val="20"/>
              </w:rPr>
              <w:t>l</w:t>
            </w:r>
            <w:r w:rsidR="00B8161A">
              <w:rPr>
                <w:rFonts w:asciiTheme="minorHAnsi" w:hAnsiTheme="minorHAnsi"/>
                <w:sz w:val="20"/>
                <w:szCs w:val="20"/>
              </w:rPr>
              <w:t>ho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D26ACB" w:rsidP="000804C6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D26ACB">
              <w:rPr>
                <w:rFonts w:asciiTheme="minorHAnsi" w:hAnsiTheme="minorHAnsi"/>
                <w:sz w:val="20"/>
                <w:szCs w:val="20"/>
              </w:rPr>
              <w:t>4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D26ACB">
              <w:rPr>
                <w:rFonts w:asciiTheme="minorHAnsi" w:hAnsiTheme="minorHAnsi"/>
                <w:sz w:val="20"/>
                <w:szCs w:val="20"/>
              </w:rPr>
              <w:t>461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D26ACB">
              <w:rPr>
                <w:rFonts w:asciiTheme="minorHAnsi" w:hAnsiTheme="minorHAnsi"/>
                <w:sz w:val="20"/>
                <w:szCs w:val="20"/>
              </w:rPr>
              <w:t>340,25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CMRJ</w:t>
            </w:r>
          </w:p>
        </w:tc>
      </w:tr>
      <w:tr w:rsidR="006969EE" w:rsidRPr="00F262D5" w:rsidTr="00F10518">
        <w:tc>
          <w:tcPr>
            <w:tcW w:w="3969" w:type="dxa"/>
            <w:tcBorders>
              <w:left w:val="single" w:sz="8" w:space="0" w:color="auto"/>
              <w:bottom w:val="single" w:sz="36" w:space="0" w:color="auto"/>
            </w:tcBorders>
          </w:tcPr>
          <w:p w:rsidR="006969EE" w:rsidRPr="000A2F92" w:rsidRDefault="00907B0E" w:rsidP="000E5A3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B8161A">
              <w:rPr>
                <w:rFonts w:asciiTheme="minorHAnsi" w:hAnsiTheme="minorHAnsi"/>
                <w:sz w:val="20"/>
                <w:szCs w:val="20"/>
              </w:rPr>
              <w:t>Ju</w:t>
            </w:r>
            <w:r w:rsidR="000E5A39">
              <w:rPr>
                <w:rFonts w:asciiTheme="minorHAnsi" w:hAnsiTheme="minorHAnsi"/>
                <w:sz w:val="20"/>
                <w:szCs w:val="20"/>
              </w:rPr>
              <w:t>l</w:t>
            </w:r>
            <w:r w:rsidR="00B8161A">
              <w:rPr>
                <w:rFonts w:asciiTheme="minorHAnsi" w:hAnsiTheme="minorHAnsi"/>
                <w:sz w:val="20"/>
                <w:szCs w:val="20"/>
              </w:rPr>
              <w:t>ho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bottom w:val="single" w:sz="36" w:space="0" w:color="auto"/>
              <w:right w:val="single" w:sz="8" w:space="0" w:color="auto"/>
            </w:tcBorders>
          </w:tcPr>
          <w:p w:rsidR="006969EE" w:rsidRPr="00F262D5" w:rsidRDefault="00961690" w:rsidP="00B8161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961690">
              <w:rPr>
                <w:rFonts w:asciiTheme="minorHAnsi" w:hAnsiTheme="minorHAnsi"/>
                <w:sz w:val="20"/>
                <w:szCs w:val="20"/>
              </w:rPr>
              <w:t>141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961690">
              <w:rPr>
                <w:rFonts w:asciiTheme="minorHAnsi" w:hAnsiTheme="minorHAnsi"/>
                <w:sz w:val="20"/>
                <w:szCs w:val="20"/>
              </w:rPr>
              <w:t>458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961690">
              <w:rPr>
                <w:rFonts w:asciiTheme="minorHAnsi" w:hAnsiTheme="minorHAnsi"/>
                <w:sz w:val="20"/>
                <w:szCs w:val="20"/>
              </w:rPr>
              <w:t>779,53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top w:val="single" w:sz="36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– 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FE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F10518" w:rsidP="000E5A3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  <w:r w:rsidR="001F13FD">
              <w:rPr>
                <w:rFonts w:asciiTheme="minorHAnsi" w:hAnsiTheme="minorHAnsi"/>
                <w:sz w:val="20"/>
                <w:szCs w:val="20"/>
              </w:rPr>
              <w:t xml:space="preserve"> – </w:t>
            </w:r>
            <w:r w:rsidR="00B8161A">
              <w:rPr>
                <w:rFonts w:asciiTheme="minorHAnsi" w:hAnsiTheme="minorHAnsi"/>
                <w:sz w:val="20"/>
                <w:szCs w:val="20"/>
              </w:rPr>
              <w:t>Ju</w:t>
            </w:r>
            <w:r w:rsidR="000E5A39">
              <w:rPr>
                <w:rFonts w:asciiTheme="minorHAnsi" w:hAnsiTheme="minorHAnsi"/>
                <w:sz w:val="20"/>
                <w:szCs w:val="20"/>
              </w:rPr>
              <w:t>l</w:t>
            </w:r>
            <w:r w:rsidR="00B8161A">
              <w:rPr>
                <w:rFonts w:asciiTheme="minorHAnsi" w:hAnsiTheme="minorHAnsi"/>
                <w:sz w:val="20"/>
                <w:szCs w:val="20"/>
              </w:rPr>
              <w:t>ho</w:t>
            </w:r>
            <w:r w:rsidR="001F13FD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A93058" w:rsidRDefault="000551CD" w:rsidP="005766E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551CD">
              <w:rPr>
                <w:rFonts w:ascii="Calibri" w:hAnsi="Calibri"/>
                <w:sz w:val="20"/>
                <w:szCs w:val="20"/>
              </w:rPr>
              <w:t>73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  <w:r w:rsidRPr="000551CD">
              <w:rPr>
                <w:rFonts w:ascii="Calibri" w:hAnsi="Calibri"/>
                <w:sz w:val="20"/>
                <w:szCs w:val="20"/>
              </w:rPr>
              <w:t>834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  <w:r w:rsidRPr="000551CD">
              <w:rPr>
                <w:rFonts w:ascii="Calibri" w:hAnsi="Calibri"/>
                <w:sz w:val="20"/>
                <w:szCs w:val="20"/>
              </w:rPr>
              <w:t>158,14</w:t>
            </w:r>
          </w:p>
        </w:tc>
      </w:tr>
      <w:tr w:rsidR="001F13FD" w:rsidRPr="00A93058" w:rsidTr="00F10518">
        <w:tc>
          <w:tcPr>
            <w:tcW w:w="3969" w:type="dxa"/>
            <w:tcBorders>
              <w:left w:val="single" w:sz="8" w:space="0" w:color="auto"/>
            </w:tcBorders>
          </w:tcPr>
          <w:p w:rsidR="001F13FD" w:rsidRPr="000A2F92" w:rsidRDefault="001F13FD" w:rsidP="000E5A3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de Jan a </w:t>
            </w:r>
            <w:r w:rsidR="00B8161A">
              <w:rPr>
                <w:rFonts w:asciiTheme="minorHAnsi" w:hAnsiTheme="minorHAnsi"/>
                <w:sz w:val="20"/>
                <w:szCs w:val="20"/>
              </w:rPr>
              <w:t>Ju</w:t>
            </w:r>
            <w:r w:rsidR="000E5A39">
              <w:rPr>
                <w:rFonts w:asciiTheme="minorHAnsi" w:hAnsiTheme="minorHAnsi"/>
                <w:sz w:val="20"/>
                <w:szCs w:val="20"/>
              </w:rPr>
              <w:t>l</w:t>
            </w:r>
            <w:r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F13FD" w:rsidRPr="00A93058" w:rsidRDefault="000551CD" w:rsidP="005766E3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0551CD">
              <w:rPr>
                <w:rFonts w:ascii="Calibri" w:hAnsi="Calibri"/>
                <w:sz w:val="20"/>
                <w:szCs w:val="20"/>
              </w:rPr>
              <w:t>106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  <w:r w:rsidRPr="000551CD">
              <w:rPr>
                <w:rFonts w:ascii="Calibri" w:hAnsi="Calibri"/>
                <w:sz w:val="20"/>
                <w:szCs w:val="20"/>
              </w:rPr>
              <w:t>027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  <w:r w:rsidRPr="000551CD">
              <w:rPr>
                <w:rFonts w:ascii="Calibri" w:hAnsi="Calibri"/>
                <w:sz w:val="20"/>
                <w:szCs w:val="20"/>
              </w:rPr>
              <w:t>710,43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0804C6" w:rsidP="00155CB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Orçamento </w:t>
            </w:r>
            <w:r w:rsidR="00155CB4">
              <w:rPr>
                <w:rFonts w:asciiTheme="minorHAnsi" w:hAnsiTheme="minorHAnsi"/>
                <w:sz w:val="20"/>
                <w:szCs w:val="20"/>
              </w:rPr>
              <w:t>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0A2F92" w:rsidRDefault="00D942FB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</w:t>
            </w:r>
            <w:r w:rsidR="0082780F" w:rsidRPr="000A2F92">
              <w:rPr>
                <w:rFonts w:asciiTheme="minorHAnsi" w:hAnsiTheme="minorHAnsi"/>
                <w:sz w:val="20"/>
                <w:szCs w:val="20"/>
              </w:rPr>
              <w:t>6.475.022,00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0A2F92">
            <w:pPr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B8161A" w:rsidP="000551C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66.</w:t>
            </w:r>
            <w:r w:rsidR="000551CD">
              <w:rPr>
                <w:rFonts w:asciiTheme="minorHAnsi" w:hAnsiTheme="minorHAnsi"/>
                <w:sz w:val="20"/>
                <w:szCs w:val="20"/>
              </w:rPr>
              <w:t>526.307,57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51D60" w:rsidRPr="000A2F92" w:rsidRDefault="000551CD" w:rsidP="00751D6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65.906.902,08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0551CD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9.948.714,43</w:t>
            </w:r>
          </w:p>
        </w:tc>
      </w:tr>
      <w:tr w:rsidR="000551CD" w:rsidTr="00F10518">
        <w:tc>
          <w:tcPr>
            <w:tcW w:w="3969" w:type="dxa"/>
            <w:tcBorders>
              <w:left w:val="single" w:sz="8" w:space="0" w:color="auto"/>
            </w:tcBorders>
          </w:tcPr>
          <w:p w:rsidR="000551CD" w:rsidRPr="000A2F92" w:rsidRDefault="000551CD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Transferência Financeira para o Tesouro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551CD" w:rsidRDefault="000551CD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130.000.000,00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CMRJ 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AC4AF2" w:rsidP="003A3A2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AC4AF2">
              <w:rPr>
                <w:rFonts w:asciiTheme="minorHAnsi" w:hAnsiTheme="minorHAnsi"/>
                <w:sz w:val="20"/>
                <w:szCs w:val="20"/>
              </w:rPr>
              <w:t>265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AC4AF2">
              <w:rPr>
                <w:rFonts w:asciiTheme="minorHAnsi" w:hAnsiTheme="minorHAnsi"/>
                <w:sz w:val="20"/>
                <w:szCs w:val="20"/>
              </w:rPr>
              <w:t>126,82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51D60" w:rsidRPr="003A3A20" w:rsidRDefault="00AC4AF2" w:rsidP="00751D6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AC4AF2" w:rsidP="00F1051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0E5A3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pagar – saldo </w:t>
            </w:r>
            <w:r w:rsidR="00F10518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B8161A">
              <w:rPr>
                <w:rFonts w:asciiTheme="minorHAnsi" w:hAnsiTheme="minorHAnsi"/>
                <w:sz w:val="20"/>
                <w:szCs w:val="20"/>
              </w:rPr>
              <w:t>Ju</w:t>
            </w:r>
            <w:r w:rsidR="000E5A39">
              <w:rPr>
                <w:rFonts w:asciiTheme="minorHAnsi" w:hAnsiTheme="minorHAnsi"/>
                <w:sz w:val="20"/>
                <w:szCs w:val="20"/>
              </w:rPr>
              <w:t>l</w:t>
            </w:r>
            <w:r w:rsidR="00B8161A">
              <w:rPr>
                <w:rFonts w:asciiTheme="minorHAnsi" w:hAnsiTheme="minorHAnsi"/>
                <w:sz w:val="20"/>
                <w:szCs w:val="20"/>
              </w:rPr>
              <w:t>ho</w:t>
            </w:r>
            <w:r w:rsidR="00F10518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AC4AF2" w:rsidP="00D0183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AC4AF2">
              <w:rPr>
                <w:rFonts w:asciiTheme="minorHAnsi" w:hAnsiTheme="minorHAnsi"/>
                <w:sz w:val="20"/>
                <w:szCs w:val="20"/>
              </w:rPr>
              <w:t>265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AC4AF2">
              <w:rPr>
                <w:rFonts w:asciiTheme="minorHAnsi" w:hAnsiTheme="minorHAnsi"/>
                <w:sz w:val="20"/>
                <w:szCs w:val="20"/>
              </w:rPr>
              <w:t>126,82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9C2EBF" w:rsidRPr="00907B0E" w:rsidTr="00F10518">
        <w:tc>
          <w:tcPr>
            <w:tcW w:w="3969" w:type="dxa"/>
            <w:tcBorders>
              <w:left w:val="single" w:sz="8" w:space="0" w:color="auto"/>
              <w:bottom w:val="single" w:sz="8" w:space="0" w:color="auto"/>
            </w:tcBorders>
          </w:tcPr>
          <w:p w:rsidR="009C2EBF" w:rsidRPr="000A2F92" w:rsidRDefault="009C2EBF" w:rsidP="000E5A3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B8161A">
              <w:rPr>
                <w:rFonts w:asciiTheme="minorHAnsi" w:hAnsiTheme="minorHAnsi"/>
                <w:sz w:val="20"/>
                <w:szCs w:val="20"/>
              </w:rPr>
              <w:t>Ju</w:t>
            </w:r>
            <w:r w:rsidR="000E5A39">
              <w:rPr>
                <w:rFonts w:asciiTheme="minorHAnsi" w:hAnsiTheme="minorHAnsi"/>
                <w:sz w:val="20"/>
                <w:szCs w:val="20"/>
              </w:rPr>
              <w:t>l</w:t>
            </w:r>
            <w:r w:rsidR="00B8161A">
              <w:rPr>
                <w:rFonts w:asciiTheme="minorHAnsi" w:hAnsiTheme="minorHAnsi"/>
                <w:sz w:val="20"/>
                <w:szCs w:val="20"/>
              </w:rPr>
              <w:t>ho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bottom w:val="single" w:sz="8" w:space="0" w:color="auto"/>
              <w:right w:val="single" w:sz="8" w:space="0" w:color="auto"/>
            </w:tcBorders>
          </w:tcPr>
          <w:p w:rsidR="009C2EBF" w:rsidRPr="000A2F92" w:rsidRDefault="000551CD" w:rsidP="00D942F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36.853.650,56</w:t>
            </w:r>
          </w:p>
        </w:tc>
      </w:tr>
    </w:tbl>
    <w:p w:rsidR="006969EE" w:rsidRDefault="006969EE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0E2850" w:rsidRDefault="000E2850">
      <w:pPr>
        <w:jc w:val="both"/>
        <w:rPr>
          <w:b/>
          <w:szCs w:val="20"/>
        </w:rPr>
      </w:pPr>
    </w:p>
    <w:tbl>
      <w:tblPr>
        <w:tblStyle w:val="Tabelacomgrade"/>
        <w:tblW w:w="0" w:type="auto"/>
        <w:tblInd w:w="20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3"/>
      </w:tblGrid>
      <w:tr w:rsidR="000E5A39" w:rsidTr="000E5A39">
        <w:tc>
          <w:tcPr>
            <w:tcW w:w="4323" w:type="dxa"/>
          </w:tcPr>
          <w:p w:rsidR="000E5A39" w:rsidRPr="00257AD6" w:rsidRDefault="000E5A39" w:rsidP="00257AD6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>RAFAEL CABRAL RIBEIRO</w:t>
            </w:r>
          </w:p>
          <w:p w:rsidR="000E5A39" w:rsidRPr="00257AD6" w:rsidRDefault="000E5A39" w:rsidP="00257AD6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Contador-Geral</w:t>
            </w:r>
            <w:proofErr w:type="spellEnd"/>
          </w:p>
          <w:p w:rsidR="000E5A39" w:rsidRPr="00257AD6" w:rsidRDefault="000E5A39" w:rsidP="00257AD6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>CRC-RJ nº 074.504</w:t>
            </w:r>
          </w:p>
          <w:p w:rsidR="000E5A39" w:rsidRPr="00257AD6" w:rsidRDefault="000E5A39" w:rsidP="00257AD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31/814.351-3</w:t>
            </w:r>
          </w:p>
        </w:tc>
      </w:tr>
    </w:tbl>
    <w:p w:rsidR="000E2850" w:rsidRDefault="000E2850" w:rsidP="004D003D">
      <w:pPr>
        <w:ind w:left="2832"/>
        <w:jc w:val="both"/>
        <w:rPr>
          <w:b/>
          <w:szCs w:val="20"/>
        </w:rPr>
      </w:pPr>
    </w:p>
    <w:sectPr w:rsidR="000E2850" w:rsidSect="009C2EBF">
      <w:pgSz w:w="11907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1CD" w:rsidRDefault="000551CD" w:rsidP="00A64756">
      <w:r>
        <w:separator/>
      </w:r>
    </w:p>
  </w:endnote>
  <w:endnote w:type="continuationSeparator" w:id="0">
    <w:p w:rsidR="000551CD" w:rsidRDefault="000551CD" w:rsidP="00A64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1CD" w:rsidRDefault="000551CD" w:rsidP="00A64756">
      <w:r>
        <w:separator/>
      </w:r>
    </w:p>
  </w:footnote>
  <w:footnote w:type="continuationSeparator" w:id="0">
    <w:p w:rsidR="000551CD" w:rsidRDefault="000551CD" w:rsidP="00A64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C2755"/>
    <w:multiLevelType w:val="hybridMultilevel"/>
    <w:tmpl w:val="424818F6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3681DDC"/>
    <w:multiLevelType w:val="hybridMultilevel"/>
    <w:tmpl w:val="8E9A5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B93EB9"/>
    <w:multiLevelType w:val="hybridMultilevel"/>
    <w:tmpl w:val="21E8034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50DF"/>
    <w:rsid w:val="00033161"/>
    <w:rsid w:val="000551CD"/>
    <w:rsid w:val="000804C6"/>
    <w:rsid w:val="000A2F92"/>
    <w:rsid w:val="000E1A5D"/>
    <w:rsid w:val="000E2850"/>
    <w:rsid w:val="000E5A39"/>
    <w:rsid w:val="00155CB4"/>
    <w:rsid w:val="001942AD"/>
    <w:rsid w:val="001A55DB"/>
    <w:rsid w:val="001D44F7"/>
    <w:rsid w:val="001F13FD"/>
    <w:rsid w:val="00225CF6"/>
    <w:rsid w:val="00257AD6"/>
    <w:rsid w:val="00264FB9"/>
    <w:rsid w:val="002F641F"/>
    <w:rsid w:val="002F65CA"/>
    <w:rsid w:val="00353C8B"/>
    <w:rsid w:val="00371F02"/>
    <w:rsid w:val="00385BF0"/>
    <w:rsid w:val="00396300"/>
    <w:rsid w:val="003A3A20"/>
    <w:rsid w:val="003C0C82"/>
    <w:rsid w:val="00410CCE"/>
    <w:rsid w:val="00452EB0"/>
    <w:rsid w:val="004632D5"/>
    <w:rsid w:val="004635A3"/>
    <w:rsid w:val="00471C3F"/>
    <w:rsid w:val="004D003D"/>
    <w:rsid w:val="004D1043"/>
    <w:rsid w:val="004E1237"/>
    <w:rsid w:val="004F2197"/>
    <w:rsid w:val="004F23B2"/>
    <w:rsid w:val="004F49E9"/>
    <w:rsid w:val="005072B7"/>
    <w:rsid w:val="00512812"/>
    <w:rsid w:val="00565944"/>
    <w:rsid w:val="005766E3"/>
    <w:rsid w:val="005E7CD6"/>
    <w:rsid w:val="00620B93"/>
    <w:rsid w:val="006302B1"/>
    <w:rsid w:val="00651DFB"/>
    <w:rsid w:val="00671972"/>
    <w:rsid w:val="006969EE"/>
    <w:rsid w:val="00696D90"/>
    <w:rsid w:val="006C0C3B"/>
    <w:rsid w:val="006C7D3B"/>
    <w:rsid w:val="006E0968"/>
    <w:rsid w:val="0071119F"/>
    <w:rsid w:val="00745202"/>
    <w:rsid w:val="00751D60"/>
    <w:rsid w:val="007A6812"/>
    <w:rsid w:val="007A79B7"/>
    <w:rsid w:val="0082780F"/>
    <w:rsid w:val="008C1B6D"/>
    <w:rsid w:val="00907B0E"/>
    <w:rsid w:val="00961690"/>
    <w:rsid w:val="00965222"/>
    <w:rsid w:val="009C2EBF"/>
    <w:rsid w:val="009C4990"/>
    <w:rsid w:val="009D1D42"/>
    <w:rsid w:val="00A574F4"/>
    <w:rsid w:val="00A64756"/>
    <w:rsid w:val="00A735DD"/>
    <w:rsid w:val="00A93058"/>
    <w:rsid w:val="00AC4AF2"/>
    <w:rsid w:val="00B25553"/>
    <w:rsid w:val="00B8161A"/>
    <w:rsid w:val="00BA50DF"/>
    <w:rsid w:val="00BB76F1"/>
    <w:rsid w:val="00BE0FB4"/>
    <w:rsid w:val="00BE50C0"/>
    <w:rsid w:val="00C7446D"/>
    <w:rsid w:val="00D0183B"/>
    <w:rsid w:val="00D26ACB"/>
    <w:rsid w:val="00D411B8"/>
    <w:rsid w:val="00D942FB"/>
    <w:rsid w:val="00DC40B6"/>
    <w:rsid w:val="00DE0528"/>
    <w:rsid w:val="00EE5E68"/>
    <w:rsid w:val="00F10518"/>
    <w:rsid w:val="00F262D5"/>
    <w:rsid w:val="00F34ECE"/>
    <w:rsid w:val="00F35506"/>
    <w:rsid w:val="00F41256"/>
    <w:rsid w:val="00F46D14"/>
    <w:rsid w:val="00F720C2"/>
    <w:rsid w:val="00F86D32"/>
    <w:rsid w:val="00F8788D"/>
    <w:rsid w:val="00FA3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5A3"/>
    <w:rPr>
      <w:sz w:val="24"/>
      <w:szCs w:val="24"/>
    </w:rPr>
  </w:style>
  <w:style w:type="paragraph" w:styleId="Ttulo1">
    <w:name w:val="heading 1"/>
    <w:basedOn w:val="Normal"/>
    <w:next w:val="Normal"/>
    <w:qFormat/>
    <w:rsid w:val="004635A3"/>
    <w:pPr>
      <w:keepNext/>
      <w:jc w:val="center"/>
      <w:outlineLvl w:val="0"/>
    </w:pPr>
    <w:rPr>
      <w:b/>
    </w:rPr>
  </w:style>
  <w:style w:type="paragraph" w:styleId="Ttulo7">
    <w:name w:val="heading 7"/>
    <w:basedOn w:val="Normal"/>
    <w:next w:val="Normal"/>
    <w:qFormat/>
    <w:rsid w:val="004635A3"/>
    <w:pPr>
      <w:keepNext/>
      <w:jc w:val="both"/>
      <w:outlineLvl w:val="6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4635A3"/>
    <w:pPr>
      <w:keepNext/>
      <w:jc w:val="center"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4635A3"/>
    <w:pPr>
      <w:jc w:val="both"/>
    </w:pPr>
    <w:rPr>
      <w:rFonts w:ascii="System" w:hAnsi="System"/>
      <w:sz w:val="22"/>
      <w:szCs w:val="20"/>
    </w:rPr>
  </w:style>
  <w:style w:type="paragraph" w:styleId="PargrafodaLista">
    <w:name w:val="List Paragraph"/>
    <w:basedOn w:val="Normal"/>
    <w:uiPriority w:val="34"/>
    <w:qFormat/>
    <w:rsid w:val="00EE5E6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6475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64756"/>
  </w:style>
  <w:style w:type="character" w:styleId="Refdenotaderodap">
    <w:name w:val="footnote reference"/>
    <w:basedOn w:val="Fontepargpadro"/>
    <w:uiPriority w:val="99"/>
    <w:semiHidden/>
    <w:unhideWhenUsed/>
    <w:rsid w:val="00A64756"/>
    <w:rPr>
      <w:vertAlign w:val="superscript"/>
    </w:rPr>
  </w:style>
  <w:style w:type="table" w:styleId="Tabelacomgrade">
    <w:name w:val="Table Grid"/>
    <w:basedOn w:val="Tabelanormal"/>
    <w:uiPriority w:val="59"/>
    <w:rsid w:val="0069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04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4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1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4426E6-42E8-45F7-B45D-F95FE7078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144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CMRJ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CVMCOSTA</dc:creator>
  <cp:lastModifiedBy>rafael.ribeiro</cp:lastModifiedBy>
  <cp:revision>3</cp:revision>
  <cp:lastPrinted>2014-08-19T18:34:00Z</cp:lastPrinted>
  <dcterms:created xsi:type="dcterms:W3CDTF">2014-08-19T17:53:00Z</dcterms:created>
  <dcterms:modified xsi:type="dcterms:W3CDTF">2014-08-19T19:51:00Z</dcterms:modified>
</cp:coreProperties>
</file>